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47B" w:rsidRPr="00F81865" w:rsidRDefault="00EC547B" w:rsidP="00EC547B">
      <w:pPr>
        <w:jc w:val="center"/>
        <w:outlineLvl w:val="0"/>
        <w:rPr>
          <w:rFonts w:ascii="Arial" w:hAnsi="Arial" w:cs="Arial"/>
          <w:b/>
          <w:sz w:val="52"/>
        </w:rPr>
      </w:pPr>
      <w:r w:rsidRPr="00F81865">
        <w:rPr>
          <w:rFonts w:ascii="Arial" w:hAnsi="Arial" w:cs="Arial"/>
          <w:b/>
          <w:sz w:val="52"/>
        </w:rPr>
        <w:t>Chœur à Cœur</w:t>
      </w:r>
    </w:p>
    <w:p w:rsidR="00EC547B" w:rsidRDefault="00EC547B" w:rsidP="00EC547B">
      <w:pPr>
        <w:jc w:val="center"/>
        <w:outlineLvl w:val="0"/>
        <w:rPr>
          <w:rFonts w:ascii="Arial" w:hAnsi="Arial" w:cs="Arial"/>
          <w:b/>
        </w:rPr>
      </w:pPr>
      <w:r w:rsidRPr="00083518">
        <w:rPr>
          <w:rFonts w:ascii="Arial" w:hAnsi="Arial" w:cs="Arial"/>
          <w:b/>
        </w:rPr>
        <w:t xml:space="preserve">36h pour Dieu - </w:t>
      </w:r>
      <w:r>
        <w:rPr>
          <w:rFonts w:ascii="Arial" w:hAnsi="Arial" w:cs="Arial"/>
          <w:b/>
        </w:rPr>
        <w:t>Janvier</w:t>
      </w:r>
      <w:r w:rsidRPr="00083518">
        <w:rPr>
          <w:rFonts w:ascii="Arial" w:hAnsi="Arial" w:cs="Arial"/>
          <w:b/>
        </w:rPr>
        <w:t xml:space="preserve"> 201</w:t>
      </w:r>
      <w:r w:rsidR="0017288E">
        <w:rPr>
          <w:rFonts w:ascii="Arial" w:hAnsi="Arial" w:cs="Arial"/>
          <w:b/>
        </w:rPr>
        <w:t>9</w:t>
      </w:r>
    </w:p>
    <w:p w:rsidR="00EC547B" w:rsidRPr="00083518" w:rsidRDefault="00EC547B" w:rsidP="00EC547B">
      <w:pPr>
        <w:outlineLvl w:val="0"/>
        <w:rPr>
          <w:rFonts w:ascii="Arial" w:hAnsi="Arial" w:cs="Arial"/>
          <w:b/>
        </w:rPr>
      </w:pPr>
    </w:p>
    <w:p w:rsidR="00EC547B" w:rsidRPr="0055379F" w:rsidRDefault="00EC547B" w:rsidP="00EC547B">
      <w:pPr>
        <w:rPr>
          <w:rFonts w:ascii="Arial" w:hAnsi="Arial" w:cs="Arial"/>
          <w:i/>
          <w:sz w:val="21"/>
        </w:rPr>
      </w:pPr>
      <w:r w:rsidRPr="0055379F">
        <w:rPr>
          <w:rFonts w:ascii="Arial" w:hAnsi="Arial" w:cs="Arial"/>
          <w:i/>
          <w:sz w:val="21"/>
        </w:rPr>
        <w:t>Les Chœurs à Cœur sont consultables et téléchargeables sur le site de la paroisse à la rubrique "Célébrer et prier – 36h pour Dieu"</w:t>
      </w:r>
    </w:p>
    <w:p w:rsidR="00EC547B" w:rsidRDefault="00EC547B" w:rsidP="00EC547B">
      <w:pPr>
        <w:rPr>
          <w:rFonts w:ascii="Arial" w:hAnsi="Arial" w:cs="Arial"/>
        </w:rPr>
      </w:pPr>
    </w:p>
    <w:p w:rsidR="00EC547B" w:rsidRPr="00B703DF" w:rsidRDefault="00EC547B" w:rsidP="00EC547B">
      <w:pPr>
        <w:outlineLvl w:val="0"/>
        <w:rPr>
          <w:rFonts w:ascii="Times New Roman" w:hAnsi="Times New Roman" w:cs="Times New Roman"/>
          <w:b/>
          <w:sz w:val="28"/>
        </w:rPr>
      </w:pPr>
      <w:r w:rsidRPr="00B703DF">
        <w:rPr>
          <w:rFonts w:ascii="Times New Roman" w:hAnsi="Times New Roman" w:cs="Times New Roman"/>
          <w:b/>
          <w:sz w:val="28"/>
        </w:rPr>
        <w:t>Petite porte d’entrée dans la prière :</w:t>
      </w:r>
    </w:p>
    <w:p w:rsidR="00EC547B" w:rsidRDefault="0017288E" w:rsidP="00EC547B">
      <w:pPr>
        <w:rPr>
          <w:rFonts w:cstheme="minorHAnsi"/>
        </w:rPr>
      </w:pPr>
      <w:r>
        <w:rPr>
          <w:rFonts w:cstheme="minorHAnsi"/>
        </w:rPr>
        <w:t>"Jésus, Lumière du monde, vient éclairer nos cœurs !"</w:t>
      </w:r>
    </w:p>
    <w:p w:rsidR="00EC547B" w:rsidRDefault="00EC547B" w:rsidP="00EC547B">
      <w:pPr>
        <w:rPr>
          <w:rFonts w:ascii="Arial" w:hAnsi="Arial" w:cs="Arial"/>
        </w:rPr>
      </w:pPr>
    </w:p>
    <w:p w:rsidR="00EC547B" w:rsidRPr="00B703DF" w:rsidRDefault="00EC547B" w:rsidP="00EC547B">
      <w:pPr>
        <w:rPr>
          <w:rFonts w:ascii="Times New Roman" w:hAnsi="Times New Roman" w:cs="Times New Roman"/>
          <w:i/>
        </w:rPr>
      </w:pPr>
      <w:r w:rsidRPr="00B703DF">
        <w:rPr>
          <w:rFonts w:ascii="Times New Roman" w:hAnsi="Times New Roman" w:cs="Times New Roman"/>
          <w:b/>
          <w:sz w:val="28"/>
        </w:rPr>
        <w:t xml:space="preserve">Se nourrir de la Parole de Dieu : </w:t>
      </w:r>
    </w:p>
    <w:p w:rsidR="007D536B" w:rsidRDefault="007D536B" w:rsidP="000577BB">
      <w:pPr>
        <w:jc w:val="both"/>
        <w:rPr>
          <w:rFonts w:cstheme="minorHAnsi"/>
          <w:i/>
        </w:rPr>
      </w:pPr>
      <w:bookmarkStart w:id="0" w:name="_GoBack"/>
      <w:bookmarkEnd w:id="0"/>
    </w:p>
    <w:p w:rsidR="007D536B" w:rsidRDefault="007D536B" w:rsidP="000577BB">
      <w:pPr>
        <w:jc w:val="both"/>
        <w:rPr>
          <w:rFonts w:cstheme="minorHAnsi"/>
          <w:i/>
        </w:rPr>
      </w:pPr>
      <w:r>
        <w:rPr>
          <w:rFonts w:cstheme="minorHAnsi"/>
          <w:i/>
        </w:rPr>
        <w:t>Matthieu 2, 10-1</w:t>
      </w:r>
      <w:r w:rsidR="0017288E">
        <w:rPr>
          <w:rFonts w:cstheme="minorHAnsi"/>
          <w:i/>
        </w:rPr>
        <w:t>1</w:t>
      </w:r>
    </w:p>
    <w:p w:rsidR="007D536B" w:rsidRDefault="007D536B" w:rsidP="000577BB">
      <w:pPr>
        <w:jc w:val="both"/>
        <w:rPr>
          <w:rFonts w:cstheme="minorHAnsi"/>
        </w:rPr>
      </w:pPr>
      <w:r>
        <w:rPr>
          <w:rFonts w:cstheme="minorHAnsi"/>
        </w:rPr>
        <w:t>"Et voici que l'étoile qu'ils avaient vue à l'orient les précédait, jusqu'à ce qu'elle vienne s'arrêter au-dessus de l'endroit</w:t>
      </w:r>
      <w:r w:rsidR="0017288E">
        <w:rPr>
          <w:rFonts w:cstheme="minorHAnsi"/>
        </w:rPr>
        <w:t xml:space="preserve">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w:t>
      </w:r>
    </w:p>
    <w:p w:rsidR="0017288E" w:rsidRPr="007D536B" w:rsidRDefault="0017288E" w:rsidP="000577BB">
      <w:pPr>
        <w:jc w:val="both"/>
        <w:rPr>
          <w:rFonts w:cstheme="minorHAnsi"/>
        </w:rPr>
      </w:pPr>
    </w:p>
    <w:p w:rsidR="007D536B" w:rsidRPr="007D536B" w:rsidRDefault="007D536B" w:rsidP="000577BB">
      <w:pPr>
        <w:jc w:val="both"/>
        <w:rPr>
          <w:rFonts w:cstheme="minorHAnsi"/>
          <w:i/>
        </w:rPr>
      </w:pPr>
      <w:r w:rsidRPr="007D536B">
        <w:rPr>
          <w:rFonts w:cstheme="minorHAnsi"/>
          <w:i/>
        </w:rPr>
        <w:t>St Paul au Éphésiens 4, 23-24</w:t>
      </w:r>
    </w:p>
    <w:p w:rsidR="00EC547B" w:rsidRPr="007D536B" w:rsidRDefault="000577BB" w:rsidP="000577BB">
      <w:pPr>
        <w:jc w:val="both"/>
        <w:rPr>
          <w:rFonts w:cstheme="minorHAnsi"/>
        </w:rPr>
      </w:pPr>
      <w:r w:rsidRPr="007D536B">
        <w:rPr>
          <w:rFonts w:cstheme="minorHAnsi"/>
        </w:rPr>
        <w:t>"Laissez-vous renouveler</w:t>
      </w:r>
      <w:r w:rsidR="007D536B" w:rsidRPr="007D536B">
        <w:rPr>
          <w:rFonts w:cstheme="minorHAnsi"/>
        </w:rPr>
        <w:t xml:space="preserve"> par la transformation spirituelle de votre pensée. Revêtez-vous de l'homme nouveau, créé, selon Dieu, dans la justice et la sainteté conformes à la vérité</w:t>
      </w:r>
      <w:r w:rsidR="007D536B">
        <w:rPr>
          <w:rFonts w:cstheme="minorHAnsi"/>
        </w:rPr>
        <w:t xml:space="preserve">" </w:t>
      </w:r>
    </w:p>
    <w:p w:rsidR="00EC547B" w:rsidRDefault="00EC547B" w:rsidP="00EC547B">
      <w:pPr>
        <w:rPr>
          <w:rFonts w:ascii="Arial" w:hAnsi="Arial" w:cs="Arial"/>
        </w:rPr>
      </w:pPr>
    </w:p>
    <w:p w:rsidR="0017288E" w:rsidRDefault="0017288E" w:rsidP="00EC547B">
      <w:pPr>
        <w:rPr>
          <w:rFonts w:ascii="Arial" w:hAnsi="Arial" w:cs="Arial"/>
        </w:rPr>
      </w:pPr>
    </w:p>
    <w:p w:rsidR="0045011C" w:rsidRPr="00B703DF" w:rsidRDefault="00063913" w:rsidP="0045011C">
      <w:pPr>
        <w:jc w:val="both"/>
        <w:rPr>
          <w:rFonts w:ascii="Times New Roman" w:hAnsi="Times New Roman" w:cs="Times New Roman"/>
          <w:b/>
          <w:sz w:val="28"/>
          <w:szCs w:val="28"/>
        </w:rPr>
      </w:pPr>
      <w:r w:rsidRPr="00B703DF">
        <w:rPr>
          <w:rFonts w:ascii="Times New Roman" w:hAnsi="Times New Roman" w:cs="Times New Roman"/>
          <w:b/>
          <w:sz w:val="28"/>
          <w:szCs w:val="28"/>
        </w:rPr>
        <w:t>Témoignage du</w:t>
      </w:r>
      <w:r w:rsidR="0045011C" w:rsidRPr="00B703DF">
        <w:rPr>
          <w:rFonts w:ascii="Times New Roman" w:hAnsi="Times New Roman" w:cs="Times New Roman"/>
          <w:b/>
          <w:sz w:val="28"/>
          <w:szCs w:val="28"/>
        </w:rPr>
        <w:t xml:space="preserve"> Chanoine Gratien </w:t>
      </w:r>
      <w:proofErr w:type="spellStart"/>
      <w:r w:rsidR="0045011C" w:rsidRPr="00B703DF">
        <w:rPr>
          <w:rFonts w:ascii="Times New Roman" w:hAnsi="Times New Roman" w:cs="Times New Roman"/>
          <w:b/>
          <w:sz w:val="28"/>
          <w:szCs w:val="28"/>
        </w:rPr>
        <w:t>Volluz</w:t>
      </w:r>
      <w:proofErr w:type="spellEnd"/>
      <w:r w:rsidR="0045011C" w:rsidRPr="00B703DF">
        <w:rPr>
          <w:rFonts w:ascii="Times New Roman" w:hAnsi="Times New Roman" w:cs="Times New Roman"/>
          <w:b/>
          <w:sz w:val="28"/>
          <w:szCs w:val="28"/>
        </w:rPr>
        <w:t xml:space="preserve"> </w:t>
      </w:r>
      <w:r w:rsidRPr="00B703DF">
        <w:rPr>
          <w:rFonts w:ascii="Times New Roman" w:hAnsi="Times New Roman" w:cs="Times New Roman"/>
          <w:b/>
          <w:sz w:val="28"/>
          <w:szCs w:val="28"/>
        </w:rPr>
        <w:t>avec le Seigneur</w:t>
      </w:r>
    </w:p>
    <w:p w:rsidR="0045011C" w:rsidRPr="0017288E" w:rsidRDefault="0045011C" w:rsidP="0045011C">
      <w:pPr>
        <w:jc w:val="both"/>
        <w:rPr>
          <w:i/>
        </w:rPr>
      </w:pPr>
      <w:r w:rsidRPr="0017288E">
        <w:rPr>
          <w:i/>
        </w:rPr>
        <w:t>Lettre à sa sœur Agnès - 1952</w:t>
      </w:r>
    </w:p>
    <w:p w:rsidR="00EC547B" w:rsidRPr="0017288E" w:rsidRDefault="00EC547B" w:rsidP="00EC547B">
      <w:pPr>
        <w:rPr>
          <w:rFonts w:cstheme="minorHAnsi"/>
          <w:b/>
        </w:rPr>
      </w:pPr>
    </w:p>
    <w:p w:rsidR="00EC547B" w:rsidRPr="0045011C" w:rsidRDefault="0045011C" w:rsidP="0045011C">
      <w:pPr>
        <w:jc w:val="both"/>
        <w:rPr>
          <w:i/>
          <w:sz w:val="22"/>
          <w:szCs w:val="22"/>
        </w:rPr>
      </w:pPr>
      <w:r>
        <w:t>"</w:t>
      </w:r>
      <w:r w:rsidR="004A0E0B" w:rsidRPr="0045011C">
        <w:t>Moi qui suis un chahuteur fini, eh bien, le Bon Dieu m’a dit : Viens près de mon Tabernacle, et là, dans le silence, écoute ce que j’ai fait pour toi… Et maintenant que tu vois pourquoi Je suis ici et ce que J’ai fait pour toi, veux-tu encore partir, veux-tu encore le monde et ses faux plaisirs ? Et je Lui ai dit : Jésus, je veux rester près de Toi, mais aide-moi, aide ma volonté à vouloir ce que Tu veux. Et Jésus m’a exaucé et m’a comblé d’une joie plus grande, plus durable, plus profonde que celle que donne le monde</w:t>
      </w:r>
      <w:r>
        <w:t>"</w:t>
      </w:r>
      <w:r w:rsidR="004A0E0B" w:rsidRPr="0045011C">
        <w:t>.</w:t>
      </w:r>
      <w:r w:rsidR="004A0E0B" w:rsidRPr="0045011C">
        <w:br/>
      </w:r>
    </w:p>
    <w:p w:rsidR="007F0020" w:rsidRDefault="00EC547B" w:rsidP="007F0020">
      <w:pPr>
        <w:ind w:left="708"/>
        <w:rPr>
          <w:rFonts w:cstheme="minorHAnsi"/>
          <w:i/>
        </w:rPr>
      </w:pPr>
      <w:r w:rsidRPr="00A5310D">
        <w:rPr>
          <w:rFonts w:cstheme="minorHAnsi"/>
          <w:b/>
          <w:sz w:val="28"/>
        </w:rPr>
        <w:t xml:space="preserve">Conseils spirituels de St Pierre Julien </w:t>
      </w:r>
      <w:proofErr w:type="spellStart"/>
      <w:r w:rsidRPr="00A5310D">
        <w:rPr>
          <w:rFonts w:cstheme="minorHAnsi"/>
          <w:b/>
          <w:sz w:val="28"/>
        </w:rPr>
        <w:t>Eymard</w:t>
      </w:r>
      <w:proofErr w:type="spellEnd"/>
      <w:r w:rsidRPr="00A5310D">
        <w:rPr>
          <w:rFonts w:cstheme="minorHAnsi"/>
          <w:b/>
          <w:sz w:val="28"/>
        </w:rPr>
        <w:t xml:space="preserve"> </w:t>
      </w:r>
      <w:r w:rsidRPr="00A5310D">
        <w:rPr>
          <w:rFonts w:cstheme="minorHAnsi"/>
          <w:b/>
          <w:sz w:val="21"/>
        </w:rPr>
        <w:t>(1811-</w:t>
      </w:r>
      <w:r w:rsidRPr="00F21643">
        <w:rPr>
          <w:rFonts w:cstheme="minorHAnsi"/>
          <w:b/>
          <w:sz w:val="22"/>
        </w:rPr>
        <w:t xml:space="preserve">1868) </w:t>
      </w:r>
      <w:r>
        <w:rPr>
          <w:rFonts w:cstheme="minorHAnsi"/>
          <w:sz w:val="28"/>
        </w:rPr>
        <w:t xml:space="preserve">– </w:t>
      </w:r>
      <w:r w:rsidRPr="00A5310D">
        <w:rPr>
          <w:rFonts w:cstheme="minorHAnsi"/>
          <w:i/>
        </w:rPr>
        <w:t>(proposés sur plusieurs mois)</w:t>
      </w:r>
    </w:p>
    <w:p w:rsidR="007F0020" w:rsidRDefault="007F0020" w:rsidP="007F0020">
      <w:pPr>
        <w:ind w:left="708"/>
        <w:rPr>
          <w:rStyle w:val="lev"/>
          <w:color w:val="993300"/>
        </w:rPr>
      </w:pPr>
      <w:r>
        <w:rPr>
          <w:rStyle w:val="lev"/>
          <w:color w:val="993300"/>
        </w:rPr>
        <w:t xml:space="preserve">Priez en quatre temps : Adoration, action de grâces, </w:t>
      </w:r>
      <w:r w:rsidR="00076234">
        <w:rPr>
          <w:rStyle w:val="lev"/>
          <w:color w:val="993300"/>
        </w:rPr>
        <w:t>demande de pardon</w:t>
      </w:r>
      <w:r>
        <w:rPr>
          <w:rStyle w:val="lev"/>
          <w:color w:val="993300"/>
        </w:rPr>
        <w:t xml:space="preserve">, </w:t>
      </w:r>
      <w:r w:rsidR="00076234">
        <w:rPr>
          <w:rStyle w:val="lev"/>
          <w:color w:val="993300"/>
        </w:rPr>
        <w:t>intercession.</w:t>
      </w:r>
    </w:p>
    <w:p w:rsidR="007F0020" w:rsidRPr="007F0020" w:rsidRDefault="007F0020" w:rsidP="00063913">
      <w:pPr>
        <w:ind w:left="708"/>
        <w:jc w:val="both"/>
        <w:rPr>
          <w:rFonts w:cstheme="minorHAnsi"/>
          <w:i/>
        </w:rPr>
      </w:pPr>
      <w:r w:rsidRPr="007F0020">
        <w:t>Le </w:t>
      </w:r>
      <w:r w:rsidRPr="007F0020">
        <w:rPr>
          <w:rStyle w:val="bleu11"/>
        </w:rPr>
        <w:t>saint Sacrifice de la Messe</w:t>
      </w:r>
      <w:r w:rsidRPr="007F0020">
        <w:t> est la plus sublime des prières</w:t>
      </w:r>
      <w:r w:rsidR="00063913">
        <w:t xml:space="preserve"> </w:t>
      </w:r>
      <w:r w:rsidRPr="007F0020">
        <w:t>: Jésus Christ s'y offre à son Père, l'</w:t>
      </w:r>
      <w:r w:rsidRPr="007F0020">
        <w:rPr>
          <w:rStyle w:val="rouge11"/>
        </w:rPr>
        <w:t>adore</w:t>
      </w:r>
      <w:r w:rsidRPr="007F0020">
        <w:t>, le </w:t>
      </w:r>
      <w:r w:rsidRPr="007F0020">
        <w:rPr>
          <w:rStyle w:val="rouge11"/>
        </w:rPr>
        <w:t>remercie</w:t>
      </w:r>
      <w:r w:rsidRPr="007F0020">
        <w:t>, lui fait </w:t>
      </w:r>
      <w:r w:rsidRPr="007F0020">
        <w:rPr>
          <w:rStyle w:val="rouge11"/>
        </w:rPr>
        <w:t>amende honorable</w:t>
      </w:r>
      <w:r w:rsidRPr="007F0020">
        <w:t> et le </w:t>
      </w:r>
      <w:r w:rsidRPr="007F0020">
        <w:rPr>
          <w:rStyle w:val="rouge11"/>
        </w:rPr>
        <w:t>supplie</w:t>
      </w:r>
      <w:r w:rsidRPr="007F0020">
        <w:t> en faveur de son Eglise, des hommes ses frères et des pauvres pécheurs. Cette prière auguste, Jésus la continue par son état de victime en l'Eucharistie</w:t>
      </w:r>
      <w:r w:rsidR="00063913">
        <w:t xml:space="preserve"> </w:t>
      </w:r>
      <w:r w:rsidRPr="007F0020">
        <w:t>: unissons-nous donc à la prière de notre Seigneur</w:t>
      </w:r>
      <w:r w:rsidR="00063913">
        <w:t xml:space="preserve"> </w:t>
      </w:r>
      <w:r w:rsidRPr="007F0020">
        <w:t>; </w:t>
      </w:r>
      <w:r w:rsidRPr="007F0020">
        <w:rPr>
          <w:rStyle w:val="bleu11"/>
        </w:rPr>
        <w:t>prions comme lui par les quatre fins du sacrifice de la messe</w:t>
      </w:r>
      <w:r w:rsidR="00063913">
        <w:rPr>
          <w:rStyle w:val="bleu11"/>
        </w:rPr>
        <w:t xml:space="preserve"> </w:t>
      </w:r>
      <w:r w:rsidRPr="007F0020">
        <w:t>: cette prière résume toute la religion et renferme les actes de toutes les vertus...</w:t>
      </w:r>
    </w:p>
    <w:p w:rsidR="007F0020" w:rsidRDefault="007F0020" w:rsidP="007F0020">
      <w:pPr>
        <w:pStyle w:val="noir11"/>
        <w:ind w:left="708" w:firstLine="50"/>
        <w:jc w:val="both"/>
        <w:rPr>
          <w:rFonts w:asciiTheme="minorHAnsi" w:hAnsiTheme="minorHAnsi"/>
        </w:rPr>
      </w:pPr>
      <w:r w:rsidRPr="007F0020">
        <w:rPr>
          <w:rFonts w:asciiTheme="minorHAnsi" w:hAnsiTheme="minorHAnsi"/>
        </w:rPr>
        <w:t xml:space="preserve">1. </w:t>
      </w:r>
      <w:r w:rsidRPr="007F0020">
        <w:rPr>
          <w:rStyle w:val="lev"/>
          <w:rFonts w:asciiTheme="minorHAnsi" w:hAnsiTheme="minorHAnsi"/>
          <w:color w:val="008000"/>
        </w:rPr>
        <w:t>Adoration</w:t>
      </w:r>
      <w:r w:rsidR="00063913">
        <w:rPr>
          <w:rStyle w:val="lev"/>
          <w:rFonts w:asciiTheme="minorHAnsi" w:hAnsiTheme="minorHAnsi"/>
          <w:color w:val="008000"/>
        </w:rPr>
        <w:t xml:space="preserve"> </w:t>
      </w:r>
      <w:r w:rsidRPr="007F0020">
        <w:rPr>
          <w:rStyle w:val="lev"/>
          <w:rFonts w:asciiTheme="minorHAnsi" w:hAnsiTheme="minorHAnsi"/>
          <w:color w:val="008000"/>
        </w:rPr>
        <w:t>:</w:t>
      </w:r>
      <w:r w:rsidRPr="007F0020">
        <w:rPr>
          <w:rStyle w:val="rouge11"/>
          <w:rFonts w:asciiTheme="minorHAnsi" w:hAnsiTheme="minorHAnsi"/>
          <w:color w:val="008000"/>
        </w:rPr>
        <w:t> </w:t>
      </w:r>
      <w:r w:rsidRPr="007F0020">
        <w:rPr>
          <w:rStyle w:val="lev"/>
          <w:rFonts w:asciiTheme="minorHAnsi" w:hAnsiTheme="minorHAnsi"/>
          <w:color w:val="008000"/>
        </w:rPr>
        <w:t>Si vous commencez par l’amour, vous terminerez par l’amour.</w:t>
      </w:r>
      <w:r w:rsidRPr="007F0020">
        <w:rPr>
          <w:rFonts w:asciiTheme="minorHAnsi" w:hAnsiTheme="minorHAnsi"/>
        </w:rPr>
        <w:t xml:space="preserve"> Offrez au Christ votre personne, vos actions, votre vie. Adorez le Père par le Cœur eucharistique de Jésus. Il est Dieu et homme, votre Sauveur et votre frère </w:t>
      </w:r>
      <w:proofErr w:type="spellStart"/>
      <w:r w:rsidRPr="007F0020">
        <w:rPr>
          <w:rFonts w:asciiTheme="minorHAnsi" w:hAnsiTheme="minorHAnsi"/>
        </w:rPr>
        <w:t>tout</w:t>
      </w:r>
      <w:proofErr w:type="spellEnd"/>
      <w:r w:rsidRPr="007F0020">
        <w:rPr>
          <w:rFonts w:asciiTheme="minorHAnsi" w:hAnsiTheme="minorHAnsi"/>
        </w:rPr>
        <w:t xml:space="preserve"> ensemble. Adorez le Père céleste par son Fils, l'objet de toutes ses complaisances</w:t>
      </w:r>
      <w:r w:rsidR="00063913">
        <w:rPr>
          <w:rFonts w:asciiTheme="minorHAnsi" w:hAnsiTheme="minorHAnsi"/>
        </w:rPr>
        <w:t xml:space="preserve"> </w:t>
      </w:r>
      <w:r w:rsidRPr="007F0020">
        <w:rPr>
          <w:rFonts w:asciiTheme="minorHAnsi" w:hAnsiTheme="minorHAnsi"/>
        </w:rPr>
        <w:t>; et votre adoration vaudra celle de Jésus</w:t>
      </w:r>
      <w:r w:rsidR="00063913">
        <w:rPr>
          <w:rFonts w:asciiTheme="minorHAnsi" w:hAnsiTheme="minorHAnsi"/>
        </w:rPr>
        <w:t xml:space="preserve"> </w:t>
      </w:r>
      <w:r w:rsidRPr="007F0020">
        <w:rPr>
          <w:rFonts w:asciiTheme="minorHAnsi" w:hAnsiTheme="minorHAnsi"/>
        </w:rPr>
        <w:t>: elle sera sienne.</w:t>
      </w:r>
    </w:p>
    <w:p w:rsidR="00EC547B" w:rsidRPr="007F0020" w:rsidRDefault="00063913" w:rsidP="007F0020">
      <w:pPr>
        <w:pStyle w:val="noir11"/>
        <w:jc w:val="both"/>
        <w:rPr>
          <w:rFonts w:asciiTheme="minorHAnsi" w:hAnsiTheme="minorHAnsi"/>
        </w:rPr>
      </w:pPr>
      <w:r>
        <w:rPr>
          <w:b/>
          <w:sz w:val="28"/>
          <w:szCs w:val="28"/>
        </w:rPr>
        <w:tab/>
      </w:r>
      <w:r w:rsidR="00EC547B" w:rsidRPr="00AE23AE">
        <w:rPr>
          <w:b/>
          <w:sz w:val="28"/>
          <w:szCs w:val="28"/>
        </w:rPr>
        <w:t>Portons dans la prière :</w:t>
      </w:r>
    </w:p>
    <w:p w:rsidR="00EC547B" w:rsidRPr="00AE23AE" w:rsidRDefault="00EC547B" w:rsidP="00EC547B">
      <w:pPr>
        <w:pStyle w:val="Sansinterligne"/>
        <w:ind w:left="708"/>
        <w:rPr>
          <w:rFonts w:cs="Arial Hebrew"/>
          <w:b/>
          <w:i/>
        </w:rPr>
      </w:pPr>
      <w:r w:rsidRPr="00AE23AE">
        <w:rPr>
          <w:rFonts w:cs="Arial Hebrew"/>
          <w:b/>
          <w:i/>
        </w:rPr>
        <w:t>Intention de pri</w:t>
      </w:r>
      <w:r w:rsidRPr="00AE23AE">
        <w:rPr>
          <w:rFonts w:cs="Cambria"/>
          <w:b/>
          <w:i/>
        </w:rPr>
        <w:t>è</w:t>
      </w:r>
      <w:r w:rsidRPr="00AE23AE">
        <w:rPr>
          <w:rFonts w:cs="Arial Hebrew"/>
          <w:b/>
          <w:i/>
        </w:rPr>
        <w:t>re du Pape pour le mois :</w:t>
      </w:r>
    </w:p>
    <w:p w:rsidR="00297DF4" w:rsidRPr="00297DF4" w:rsidRDefault="00297DF4" w:rsidP="0017288E">
      <w:pPr>
        <w:jc w:val="both"/>
        <w:rPr>
          <w:rFonts w:eastAsia="Times New Roman" w:cstheme="minorHAnsi"/>
        </w:rPr>
      </w:pPr>
      <w:r>
        <w:rPr>
          <w:rFonts w:cstheme="minorHAnsi"/>
          <w:b/>
          <w:i/>
          <w:sz w:val="22"/>
          <w:szCs w:val="22"/>
        </w:rPr>
        <w:tab/>
      </w:r>
      <w:r w:rsidR="00EC547B" w:rsidRPr="006C208D">
        <w:rPr>
          <w:rFonts w:cstheme="minorHAnsi"/>
          <w:b/>
          <w:i/>
          <w:sz w:val="22"/>
          <w:szCs w:val="22"/>
        </w:rPr>
        <w:t>Seigneur</w:t>
      </w:r>
      <w:r w:rsidR="00EC547B" w:rsidRPr="006C208D">
        <w:rPr>
          <w:rFonts w:cstheme="minorHAnsi"/>
          <w:sz w:val="22"/>
          <w:szCs w:val="22"/>
        </w:rPr>
        <w:t xml:space="preserve">, </w:t>
      </w:r>
      <w:r w:rsidRPr="00297DF4">
        <w:rPr>
          <w:rFonts w:cstheme="minorHAnsi"/>
        </w:rPr>
        <w:t>nous te confions</w:t>
      </w:r>
      <w:r w:rsidRPr="00297DF4">
        <w:rPr>
          <w:rFonts w:cstheme="minorHAnsi"/>
          <w:b/>
          <w:i/>
          <w:sz w:val="22"/>
          <w:szCs w:val="22"/>
        </w:rPr>
        <w:t xml:space="preserve"> </w:t>
      </w:r>
      <w:r w:rsidRPr="00297DF4">
        <w:rPr>
          <w:rFonts w:eastAsia="Times New Roman" w:cstheme="minorHAnsi"/>
        </w:rPr>
        <w:t xml:space="preserve">les jeunes, en particulier ceux d’Amérique </w:t>
      </w:r>
      <w:r w:rsidRPr="00297DF4">
        <w:rPr>
          <w:rFonts w:eastAsia="Times New Roman" w:cstheme="minorHAnsi"/>
        </w:rPr>
        <w:tab/>
        <w:t xml:space="preserve">Latine, afin qu’à l’exemple de Marie ils répondent à l’appel du </w:t>
      </w:r>
      <w:r w:rsidRPr="00297DF4">
        <w:rPr>
          <w:rFonts w:eastAsia="Times New Roman" w:cstheme="minorHAnsi"/>
        </w:rPr>
        <w:tab/>
        <w:t xml:space="preserve">Seigneur pour communiquer au monde la Joie de l’Evangile. </w:t>
      </w:r>
    </w:p>
    <w:p w:rsidR="00EC547B" w:rsidRPr="006C208D" w:rsidRDefault="00EC547B" w:rsidP="0017288E">
      <w:pPr>
        <w:pStyle w:val="Sansinterligne"/>
        <w:ind w:left="708"/>
        <w:jc w:val="both"/>
        <w:rPr>
          <w:rFonts w:cstheme="minorHAnsi"/>
        </w:rPr>
      </w:pPr>
    </w:p>
    <w:p w:rsidR="00EC547B" w:rsidRPr="00AE23AE" w:rsidRDefault="00EC547B" w:rsidP="00EC547B">
      <w:pPr>
        <w:pStyle w:val="Sansinterligne"/>
        <w:ind w:left="708"/>
        <w:rPr>
          <w:b/>
          <w:i/>
          <w:szCs w:val="28"/>
        </w:rPr>
      </w:pPr>
      <w:r w:rsidRPr="00AE23AE">
        <w:rPr>
          <w:b/>
          <w:i/>
          <w:szCs w:val="28"/>
        </w:rPr>
        <w:t>Intentions de prières pour notre paroisse :</w:t>
      </w:r>
    </w:p>
    <w:p w:rsidR="00297DF4" w:rsidRPr="00B026FE" w:rsidRDefault="00297DF4" w:rsidP="0017288E">
      <w:pPr>
        <w:jc w:val="both"/>
        <w:rPr>
          <w:rFonts w:eastAsia="Times New Roman" w:cstheme="minorHAnsi"/>
          <w:color w:val="000000" w:themeColor="text1"/>
          <w:sz w:val="22"/>
          <w:szCs w:val="22"/>
        </w:rPr>
      </w:pPr>
      <w:r>
        <w:rPr>
          <w:rFonts w:cstheme="minorHAnsi"/>
          <w:b/>
          <w:i/>
          <w:sz w:val="22"/>
          <w:szCs w:val="22"/>
        </w:rPr>
        <w:tab/>
        <w:t xml:space="preserve">Seigneur, </w:t>
      </w:r>
      <w:r w:rsidR="00B026FE">
        <w:rPr>
          <w:rFonts w:cstheme="minorHAnsi"/>
          <w:sz w:val="22"/>
          <w:szCs w:val="22"/>
        </w:rPr>
        <w:t xml:space="preserve">nous te confions </w:t>
      </w:r>
      <w:r w:rsidR="00B026FE" w:rsidRPr="00B026FE">
        <w:rPr>
          <w:rFonts w:eastAsia="Times New Roman" w:cstheme="minorHAnsi"/>
          <w:color w:val="000000" w:themeColor="text1"/>
          <w:sz w:val="22"/>
          <w:szCs w:val="22"/>
          <w:shd w:val="clear" w:color="auto" w:fill="FFFFFF"/>
        </w:rPr>
        <w:t xml:space="preserve">tous les prêtres du diocèse et en particulier </w:t>
      </w:r>
      <w:r w:rsidR="00B026FE">
        <w:rPr>
          <w:rFonts w:eastAsia="Times New Roman" w:cstheme="minorHAnsi"/>
          <w:color w:val="000000" w:themeColor="text1"/>
          <w:sz w:val="22"/>
          <w:szCs w:val="22"/>
          <w:shd w:val="clear" w:color="auto" w:fill="FFFFFF"/>
        </w:rPr>
        <w:tab/>
        <w:t>tous</w:t>
      </w:r>
      <w:r w:rsidR="00B026FE" w:rsidRPr="00B026FE">
        <w:rPr>
          <w:rFonts w:eastAsia="Times New Roman" w:cstheme="minorHAnsi"/>
          <w:color w:val="000000" w:themeColor="text1"/>
          <w:sz w:val="22"/>
          <w:szCs w:val="22"/>
          <w:shd w:val="clear" w:color="auto" w:fill="FFFFFF"/>
        </w:rPr>
        <w:t xml:space="preserve"> ceux qui participeront au pèlerinage à Rome avec Mgr </w:t>
      </w:r>
      <w:proofErr w:type="spellStart"/>
      <w:r w:rsidR="00B026FE" w:rsidRPr="00B026FE">
        <w:rPr>
          <w:rFonts w:eastAsia="Times New Roman" w:cstheme="minorHAnsi"/>
          <w:color w:val="000000" w:themeColor="text1"/>
          <w:sz w:val="22"/>
          <w:szCs w:val="22"/>
          <w:shd w:val="clear" w:color="auto" w:fill="FFFFFF"/>
        </w:rPr>
        <w:t>Aumonier</w:t>
      </w:r>
      <w:proofErr w:type="spellEnd"/>
      <w:r w:rsidR="00B026FE" w:rsidRPr="00B026FE">
        <w:rPr>
          <w:rFonts w:eastAsia="Times New Roman" w:cstheme="minorHAnsi"/>
          <w:color w:val="000000" w:themeColor="text1"/>
          <w:sz w:val="22"/>
          <w:szCs w:val="22"/>
          <w:shd w:val="clear" w:color="auto" w:fill="FFFFFF"/>
        </w:rPr>
        <w:t xml:space="preserve"> du </w:t>
      </w:r>
      <w:r w:rsidR="00B026FE">
        <w:rPr>
          <w:rFonts w:eastAsia="Times New Roman" w:cstheme="minorHAnsi"/>
          <w:color w:val="000000" w:themeColor="text1"/>
          <w:sz w:val="22"/>
          <w:szCs w:val="22"/>
          <w:shd w:val="clear" w:color="auto" w:fill="FFFFFF"/>
        </w:rPr>
        <w:tab/>
      </w:r>
      <w:r w:rsidR="00B026FE" w:rsidRPr="00B026FE">
        <w:rPr>
          <w:rFonts w:eastAsia="Times New Roman" w:cstheme="minorHAnsi"/>
          <w:color w:val="000000" w:themeColor="text1"/>
          <w:sz w:val="22"/>
          <w:szCs w:val="22"/>
          <w:shd w:val="clear" w:color="auto" w:fill="FFFFFF"/>
        </w:rPr>
        <w:t>28 janvier au 1</w:t>
      </w:r>
      <w:r w:rsidR="00B026FE" w:rsidRPr="00B026FE">
        <w:rPr>
          <w:rFonts w:eastAsia="Times New Roman" w:cstheme="minorHAnsi"/>
          <w:color w:val="000000" w:themeColor="text1"/>
          <w:sz w:val="22"/>
          <w:szCs w:val="22"/>
          <w:shd w:val="clear" w:color="auto" w:fill="FFFFFF"/>
          <w:vertAlign w:val="superscript"/>
        </w:rPr>
        <w:t>er</w:t>
      </w:r>
      <w:r w:rsidR="00B026FE" w:rsidRPr="00B026FE">
        <w:rPr>
          <w:rFonts w:eastAsia="Times New Roman" w:cstheme="minorHAnsi"/>
          <w:color w:val="000000" w:themeColor="text1"/>
          <w:sz w:val="22"/>
          <w:szCs w:val="22"/>
          <w:shd w:val="clear" w:color="auto" w:fill="FFFFFF"/>
        </w:rPr>
        <w:t> février</w:t>
      </w:r>
    </w:p>
    <w:p w:rsidR="00EC547B" w:rsidRPr="00B026FE" w:rsidRDefault="00EC547B" w:rsidP="0017288E">
      <w:pPr>
        <w:pStyle w:val="Sansinterligne"/>
        <w:ind w:left="708"/>
        <w:jc w:val="both"/>
        <w:rPr>
          <w:rFonts w:cstheme="minorHAnsi"/>
          <w:sz w:val="22"/>
          <w:szCs w:val="22"/>
        </w:rPr>
      </w:pPr>
      <w:r w:rsidRPr="006C208D">
        <w:rPr>
          <w:rFonts w:cstheme="minorHAnsi"/>
          <w:b/>
          <w:i/>
          <w:sz w:val="22"/>
          <w:szCs w:val="22"/>
        </w:rPr>
        <w:t>Seigneur</w:t>
      </w:r>
      <w:r>
        <w:rPr>
          <w:rFonts w:cstheme="minorHAnsi"/>
          <w:sz w:val="22"/>
          <w:szCs w:val="22"/>
        </w:rPr>
        <w:t>,</w:t>
      </w:r>
      <w:r w:rsidR="00B026FE">
        <w:rPr>
          <w:rFonts w:cstheme="minorHAnsi"/>
          <w:sz w:val="22"/>
          <w:szCs w:val="22"/>
        </w:rPr>
        <w:t xml:space="preserve"> </w:t>
      </w:r>
      <w:r w:rsidR="00B026FE" w:rsidRPr="00B026FE">
        <w:rPr>
          <w:rFonts w:cstheme="minorHAnsi"/>
          <w:sz w:val="22"/>
          <w:szCs w:val="22"/>
        </w:rPr>
        <w:t xml:space="preserve">fais que de nombreuses invitations soient transmises pour le Parcours Alpha </w:t>
      </w:r>
      <w:r w:rsidR="00B026FE">
        <w:rPr>
          <w:rFonts w:cstheme="minorHAnsi"/>
          <w:sz w:val="22"/>
          <w:szCs w:val="22"/>
        </w:rPr>
        <w:t>qui commencera le 17 janvier. N</w:t>
      </w:r>
      <w:r w:rsidR="00B026FE" w:rsidRPr="00B026FE">
        <w:rPr>
          <w:rFonts w:cstheme="minorHAnsi"/>
          <w:sz w:val="22"/>
          <w:szCs w:val="22"/>
        </w:rPr>
        <w:t>ous te confions toutes les personnes qui y répondront ainsi que tous leurs accompagnants.</w:t>
      </w:r>
    </w:p>
    <w:p w:rsidR="00EC547B" w:rsidRPr="008C74BB" w:rsidRDefault="00B026FE" w:rsidP="00EC547B">
      <w:pPr>
        <w:jc w:val="both"/>
        <w:rPr>
          <w:rFonts w:ascii="Times New Roman" w:eastAsia="Times New Roman" w:hAnsi="Times New Roman" w:cs="Times New Roman"/>
          <w:color w:val="000000" w:themeColor="text1"/>
        </w:rPr>
      </w:pPr>
      <w:r>
        <w:rPr>
          <w:rFonts w:cstheme="minorHAnsi"/>
          <w:b/>
          <w:i/>
          <w:sz w:val="22"/>
          <w:szCs w:val="22"/>
        </w:rPr>
        <w:tab/>
      </w:r>
      <w:r w:rsidR="00EC547B" w:rsidRPr="006C208D">
        <w:rPr>
          <w:rFonts w:cstheme="minorHAnsi"/>
          <w:b/>
          <w:i/>
          <w:sz w:val="22"/>
          <w:szCs w:val="22"/>
        </w:rPr>
        <w:t>Seigneur</w:t>
      </w:r>
      <w:r w:rsidR="00EC547B" w:rsidRPr="006C208D">
        <w:rPr>
          <w:rFonts w:cstheme="minorHAnsi"/>
          <w:sz w:val="22"/>
          <w:szCs w:val="22"/>
        </w:rPr>
        <w:t xml:space="preserve">, </w:t>
      </w:r>
      <w:r w:rsidR="00DE7629">
        <w:rPr>
          <w:rFonts w:cstheme="minorHAnsi"/>
          <w:sz w:val="22"/>
          <w:szCs w:val="22"/>
        </w:rPr>
        <w:t xml:space="preserve">que ton Esprit Saint vienne souffler sur </w:t>
      </w:r>
      <w:r w:rsidRPr="00DE7629">
        <w:rPr>
          <w:rFonts w:ascii="Calibri" w:eastAsia="Times New Roman" w:hAnsi="Calibri" w:cs="Calibri"/>
          <w:color w:val="000000" w:themeColor="text1"/>
          <w:sz w:val="22"/>
          <w:szCs w:val="22"/>
          <w:shd w:val="clear" w:color="auto" w:fill="FFFFFF"/>
        </w:rPr>
        <w:t xml:space="preserve">les cellules paroissiales </w:t>
      </w:r>
      <w:r w:rsidR="00DE7629">
        <w:rPr>
          <w:rFonts w:ascii="Calibri" w:eastAsia="Times New Roman" w:hAnsi="Calibri" w:cs="Calibri"/>
          <w:color w:val="000000" w:themeColor="text1"/>
          <w:sz w:val="22"/>
          <w:szCs w:val="22"/>
          <w:shd w:val="clear" w:color="auto" w:fill="FFFFFF"/>
        </w:rPr>
        <w:tab/>
      </w:r>
      <w:r w:rsidRPr="00DE7629">
        <w:rPr>
          <w:rFonts w:ascii="Calibri" w:eastAsia="Times New Roman" w:hAnsi="Calibri" w:cs="Calibri"/>
          <w:color w:val="000000" w:themeColor="text1"/>
          <w:sz w:val="22"/>
          <w:szCs w:val="22"/>
          <w:shd w:val="clear" w:color="auto" w:fill="FFFFFF"/>
        </w:rPr>
        <w:t>d’évangélisation</w:t>
      </w:r>
      <w:r w:rsidR="00DE7629">
        <w:rPr>
          <w:rFonts w:ascii="Calibri" w:eastAsia="Times New Roman" w:hAnsi="Calibri" w:cs="Calibri"/>
          <w:color w:val="000000" w:themeColor="text1"/>
          <w:sz w:val="22"/>
          <w:szCs w:val="22"/>
          <w:shd w:val="clear" w:color="auto" w:fill="FFFFFF"/>
        </w:rPr>
        <w:t xml:space="preserve"> afin qu'elles se développent et entraîne</w:t>
      </w:r>
      <w:r w:rsidR="00063913">
        <w:rPr>
          <w:rFonts w:ascii="Calibri" w:eastAsia="Times New Roman" w:hAnsi="Calibri" w:cs="Calibri"/>
          <w:color w:val="000000" w:themeColor="text1"/>
          <w:sz w:val="22"/>
          <w:szCs w:val="22"/>
          <w:shd w:val="clear" w:color="auto" w:fill="FFFFFF"/>
        </w:rPr>
        <w:t>nt</w:t>
      </w:r>
      <w:r w:rsidR="00DE7629">
        <w:rPr>
          <w:rFonts w:ascii="Calibri" w:eastAsia="Times New Roman" w:hAnsi="Calibri" w:cs="Calibri"/>
          <w:color w:val="000000" w:themeColor="text1"/>
          <w:sz w:val="22"/>
          <w:szCs w:val="22"/>
          <w:shd w:val="clear" w:color="auto" w:fill="FFFFFF"/>
        </w:rPr>
        <w:t xml:space="preserve"> </w:t>
      </w:r>
      <w:r w:rsidR="004A0E0B">
        <w:rPr>
          <w:rFonts w:ascii="Calibri" w:eastAsia="Times New Roman" w:hAnsi="Calibri" w:cs="Calibri"/>
          <w:color w:val="000000" w:themeColor="text1"/>
          <w:sz w:val="22"/>
          <w:szCs w:val="22"/>
          <w:shd w:val="clear" w:color="auto" w:fill="FFFFFF"/>
        </w:rPr>
        <w:t xml:space="preserve">les paroissiens </w:t>
      </w:r>
      <w:r w:rsidR="0017288E">
        <w:rPr>
          <w:rFonts w:ascii="Calibri" w:eastAsia="Times New Roman" w:hAnsi="Calibri" w:cs="Calibri"/>
          <w:color w:val="000000" w:themeColor="text1"/>
          <w:sz w:val="22"/>
          <w:szCs w:val="22"/>
          <w:shd w:val="clear" w:color="auto" w:fill="FFFFFF"/>
        </w:rPr>
        <w:tab/>
      </w:r>
      <w:r w:rsidR="004A0E0B">
        <w:rPr>
          <w:rFonts w:ascii="Calibri" w:eastAsia="Times New Roman" w:hAnsi="Calibri" w:cs="Calibri"/>
          <w:color w:val="000000" w:themeColor="text1"/>
          <w:sz w:val="22"/>
          <w:szCs w:val="22"/>
          <w:shd w:val="clear" w:color="auto" w:fill="FFFFFF"/>
        </w:rPr>
        <w:t>à être toujours plus missionnaires</w:t>
      </w:r>
    </w:p>
    <w:sectPr w:rsidR="00EC547B" w:rsidRPr="008C74BB" w:rsidSect="00902ACE">
      <w:pgSz w:w="16840" w:h="11900" w:orient="landscape"/>
      <w:pgMar w:top="567" w:right="680" w:bottom="567"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7B"/>
    <w:rsid w:val="000577BB"/>
    <w:rsid w:val="00063913"/>
    <w:rsid w:val="00076234"/>
    <w:rsid w:val="0017288E"/>
    <w:rsid w:val="00297DF4"/>
    <w:rsid w:val="0045011C"/>
    <w:rsid w:val="004A0E0B"/>
    <w:rsid w:val="007D536B"/>
    <w:rsid w:val="007F0020"/>
    <w:rsid w:val="00835154"/>
    <w:rsid w:val="008C74BB"/>
    <w:rsid w:val="00942BD4"/>
    <w:rsid w:val="00B026FE"/>
    <w:rsid w:val="00B703DF"/>
    <w:rsid w:val="00DE7629"/>
    <w:rsid w:val="00E606BE"/>
    <w:rsid w:val="00EC5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A0AD"/>
  <w14:defaultImageDpi w14:val="32767"/>
  <w15:docId w15:val="{123EEC1B-3E21-AA43-9948-B53AA754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47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C547B"/>
    <w:pPr>
      <w:spacing w:before="100" w:beforeAutospacing="1" w:after="100" w:afterAutospacing="1"/>
    </w:pPr>
    <w:rPr>
      <w:rFonts w:ascii="Times New Roman" w:eastAsia="Times New Roman" w:hAnsi="Times New Roman" w:cs="Times New Roman"/>
    </w:rPr>
  </w:style>
  <w:style w:type="character" w:customStyle="1" w:styleId="vert11">
    <w:name w:val="vert_11"/>
    <w:basedOn w:val="Policepardfaut"/>
    <w:rsid w:val="00EC547B"/>
  </w:style>
  <w:style w:type="character" w:customStyle="1" w:styleId="bleu11">
    <w:name w:val="bleu_11"/>
    <w:basedOn w:val="Policepardfaut"/>
    <w:rsid w:val="00EC547B"/>
  </w:style>
  <w:style w:type="character" w:customStyle="1" w:styleId="rouge11">
    <w:name w:val="rouge_11"/>
    <w:basedOn w:val="Policepardfaut"/>
    <w:rsid w:val="00EC547B"/>
  </w:style>
  <w:style w:type="paragraph" w:styleId="Sansinterligne">
    <w:name w:val="No Spacing"/>
    <w:uiPriority w:val="1"/>
    <w:qFormat/>
    <w:rsid w:val="00EC547B"/>
    <w:rPr>
      <w:rFonts w:eastAsiaTheme="minorEastAsia"/>
      <w:lang w:eastAsia="fr-FR"/>
    </w:rPr>
  </w:style>
  <w:style w:type="character" w:styleId="lev">
    <w:name w:val="Strong"/>
    <w:basedOn w:val="Policepardfaut"/>
    <w:uiPriority w:val="22"/>
    <w:qFormat/>
    <w:rsid w:val="00EC547B"/>
    <w:rPr>
      <w:b/>
      <w:bCs/>
    </w:rPr>
  </w:style>
  <w:style w:type="character" w:styleId="Accentuation">
    <w:name w:val="Emphasis"/>
    <w:basedOn w:val="Policepardfaut"/>
    <w:uiPriority w:val="20"/>
    <w:qFormat/>
    <w:rsid w:val="004A0E0B"/>
    <w:rPr>
      <w:i/>
      <w:iCs/>
    </w:rPr>
  </w:style>
  <w:style w:type="paragraph" w:customStyle="1" w:styleId="rouge14">
    <w:name w:val="rouge_14"/>
    <w:basedOn w:val="Normal"/>
    <w:uiPriority w:val="99"/>
    <w:semiHidden/>
    <w:rsid w:val="007F0020"/>
    <w:pPr>
      <w:spacing w:before="100" w:beforeAutospacing="1" w:after="100" w:afterAutospacing="1"/>
    </w:pPr>
    <w:rPr>
      <w:rFonts w:ascii="Times New Roman" w:eastAsia="Times New Roman" w:hAnsi="Times New Roman" w:cs="Times New Roman"/>
    </w:rPr>
  </w:style>
  <w:style w:type="paragraph" w:customStyle="1" w:styleId="noir11">
    <w:name w:val="noir_11"/>
    <w:basedOn w:val="Normal"/>
    <w:uiPriority w:val="99"/>
    <w:semiHidden/>
    <w:rsid w:val="007F00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1316">
      <w:bodyDiv w:val="1"/>
      <w:marLeft w:val="0"/>
      <w:marRight w:val="0"/>
      <w:marTop w:val="0"/>
      <w:marBottom w:val="0"/>
      <w:divBdr>
        <w:top w:val="none" w:sz="0" w:space="0" w:color="auto"/>
        <w:left w:val="none" w:sz="0" w:space="0" w:color="auto"/>
        <w:bottom w:val="none" w:sz="0" w:space="0" w:color="auto"/>
        <w:right w:val="none" w:sz="0" w:space="0" w:color="auto"/>
      </w:divBdr>
    </w:div>
    <w:div w:id="611478368">
      <w:bodyDiv w:val="1"/>
      <w:marLeft w:val="0"/>
      <w:marRight w:val="0"/>
      <w:marTop w:val="0"/>
      <w:marBottom w:val="0"/>
      <w:divBdr>
        <w:top w:val="none" w:sz="0" w:space="0" w:color="auto"/>
        <w:left w:val="none" w:sz="0" w:space="0" w:color="auto"/>
        <w:bottom w:val="none" w:sz="0" w:space="0" w:color="auto"/>
        <w:right w:val="none" w:sz="0" w:space="0" w:color="auto"/>
      </w:divBdr>
    </w:div>
    <w:div w:id="670765396">
      <w:bodyDiv w:val="1"/>
      <w:marLeft w:val="0"/>
      <w:marRight w:val="0"/>
      <w:marTop w:val="0"/>
      <w:marBottom w:val="0"/>
      <w:divBdr>
        <w:top w:val="none" w:sz="0" w:space="0" w:color="auto"/>
        <w:left w:val="none" w:sz="0" w:space="0" w:color="auto"/>
        <w:bottom w:val="none" w:sz="0" w:space="0" w:color="auto"/>
        <w:right w:val="none" w:sz="0" w:space="0" w:color="auto"/>
      </w:divBdr>
    </w:div>
    <w:div w:id="1832911152">
      <w:bodyDiv w:val="1"/>
      <w:marLeft w:val="0"/>
      <w:marRight w:val="0"/>
      <w:marTop w:val="0"/>
      <w:marBottom w:val="0"/>
      <w:divBdr>
        <w:top w:val="none" w:sz="0" w:space="0" w:color="auto"/>
        <w:left w:val="none" w:sz="0" w:space="0" w:color="auto"/>
        <w:bottom w:val="none" w:sz="0" w:space="0" w:color="auto"/>
        <w:right w:val="none" w:sz="0" w:space="0" w:color="auto"/>
      </w:divBdr>
    </w:div>
    <w:div w:id="18790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542</Words>
  <Characters>2983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asolecoz61@gmail.com</dc:creator>
  <cp:lastModifiedBy>asolecoz61@gmail.com</cp:lastModifiedBy>
  <cp:revision>7</cp:revision>
  <dcterms:created xsi:type="dcterms:W3CDTF">2018-12-14T11:19:00Z</dcterms:created>
  <dcterms:modified xsi:type="dcterms:W3CDTF">2019-01-05T18:21:00Z</dcterms:modified>
</cp:coreProperties>
</file>